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南银理财珠联璧合鑫逸稳两年100期封闭式公募人民币理财产品（Y60100）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Y60100)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19,661,423.13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