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南银理财珠联璧合鑫逸稳半年123期封闭式公募人民币理财产品（Y71123）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Y71123)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92,283,001.49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