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南银理财珠联璧合鑫逸稳两年52期封闭式公募人民币理财产品（Y60052）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85,648,799.82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