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南银理财珠联璧合鑫逸稳两年147期封闭式公募人民币理财产品（Y61147）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南银理财珠联璧合鑫逸稳两年147期封闭式公募人民币理财产品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Z7003225000394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Y61147)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37,350,195.93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