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南银理财珠联璧合鑫逸稳一年261期封闭式公募人民币理财产品（Y31261）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Y31261)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139,505,460.14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