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南银理财珠联璧合鑫逸稳一年254期封闭式公募人民币理财产品（Y31254）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122,619,049.44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