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南银理财珠联璧合鑫逸稳半年159期封闭式公募人民币理财产品（Y71159）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160,952,923.95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