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南银理财珠联璧合鑫逸稳半年154期封闭式公募人民币理财产品（Y71154）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107,719,933.36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