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南银理财珠联璧合鑫逸稳两年147期封闭式公募人民币理财产品（Y61147）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37,386,489.52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