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南银理财珠联璧合鑫逸稳两年155期封闭式公募人民币理财产品（Y61155）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53,570,780.67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