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南银理财珠联璧合鑫逸稳两年158期封闭式公募人民币理财产品（Y61158）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77,898,002.02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