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南银理财珠联璧合鑫逸稳一年241期封闭式公募人民币理财产品（Y30241）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974,246,378.04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