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南银理财珠联璧合鑫逸稳一年221期封闭式公募人民币理财产品（Y30221）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Z7003225000124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Y30221)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423,787,500.79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