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南银理财珠联璧合鑫逸稳一年254期封闭式公募人民币理财产品（Y31254）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122,299,587.23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