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南银理财珠联璧合鑫逸稳半年161期封闭式公募人民币理财产品（Y71161）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111,165,217.34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