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南银理财珠联璧合鑫逸稳两年153期封闭式公募人民币理财产品（Y61153）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87,781,524.75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