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南银理财珠联璧合鑫逸稳两年143期封闭式公募人民币理财产品（Y61143）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24,806,454.09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