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南银理财珠联璧合鑫逸稳两年128期封闭式公募人民币理财产品（Y60128）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Y60128)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157,738,201.39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