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南银理财珠联璧合鑫逸稳两年152期封闭式公募人民币理财产品（Y61152）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79,422,125.56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