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南银理财珠联璧合鑫逸稳一年236期封闭式公募人民币理财产品（Y30236）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Y30236)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675,454,629.91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