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3期封闭式公募人民币理财产品（Y382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3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7,520,105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