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南银理财珠联璧合鑫逸稳两年152期封闭式公募人民币理财产品（Y61152）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Y61152)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79,227,245.03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