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南银理财珠联璧合鑫逸稳两年150期封闭式公募人民币理财产品（Y61150）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38,328,065.40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