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南银理财珠联璧合鑫逸稳两年159期封闭式公募人民币理财产品发行公告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南银理财珠联璧合鑫逸稳两年159期封闭式公募人民币理财产品（产品登记编码：Z7003226000082）已于2026年03月10日结束募集，符合产品成立条件，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于2026年03月11日</w:t>
      </w:r>
      <w:r>
        <w:rPr>
          <w:rFonts w:hint="eastAsia" w:ascii="方正仿宋简体" w:eastAsia="方正仿宋简体"/>
          <w:sz w:val="32"/>
          <w:szCs w:val="32"/>
        </w:rPr>
        <w:t>成立。该产品募集金额164,954,132.00元，理财资金将按产品说明书约定进行投资。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