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南银理财珠联璧合鑫逸稳两年143期封闭式公募人民币理财产品（Y61143）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24,657,439.11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