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南银理财珠联璧合鑫逸稳两年118期封闭式公募人民币理财产品（Y60118）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Y60118)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103,966,874.28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