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4期封闭式公募人民币理财产品（Y60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4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6,529,962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